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FD" w:rsidRDefault="00FE43FD" w:rsidP="00C07CD6">
      <w:pPr>
        <w:jc w:val="right"/>
        <w:rPr>
          <w:i/>
          <w:sz w:val="20"/>
          <w:szCs w:val="20"/>
        </w:rPr>
      </w:pPr>
      <w:bookmarkStart w:id="0" w:name="_GoBack"/>
      <w:bookmarkEnd w:id="0"/>
    </w:p>
    <w:p w:rsidR="00F9475A" w:rsidRDefault="00535CB6" w:rsidP="00535CB6">
      <w:pPr>
        <w:jc w:val="right"/>
        <w:rPr>
          <w:bCs/>
          <w:i/>
          <w:sz w:val="20"/>
          <w:szCs w:val="20"/>
        </w:rPr>
      </w:pPr>
      <w:r w:rsidRPr="00535CB6">
        <w:rPr>
          <w:i/>
          <w:sz w:val="20"/>
          <w:szCs w:val="20"/>
        </w:rPr>
        <w:t>załącznik nr 16</w:t>
      </w:r>
      <w:r w:rsidR="00F9475A" w:rsidRPr="00F9475A">
        <w:rPr>
          <w:sz w:val="20"/>
          <w:szCs w:val="20"/>
          <w:lang w:eastAsia="ar-SA"/>
        </w:rPr>
        <w:t xml:space="preserve"> </w:t>
      </w:r>
      <w:r w:rsidR="00F9475A" w:rsidRPr="00F9475A">
        <w:rPr>
          <w:i/>
          <w:sz w:val="20"/>
          <w:szCs w:val="20"/>
        </w:rPr>
        <w:t xml:space="preserve">do </w:t>
      </w:r>
      <w:r w:rsidR="00F9475A" w:rsidRPr="00F9475A">
        <w:rPr>
          <w:bCs/>
          <w:i/>
          <w:sz w:val="20"/>
          <w:szCs w:val="20"/>
        </w:rPr>
        <w:t xml:space="preserve">Zasad i trybu zawierania oraz rozliczania </w:t>
      </w:r>
    </w:p>
    <w:p w:rsidR="00535CB6" w:rsidRPr="00535CB6" w:rsidRDefault="00F9475A" w:rsidP="00535CB6">
      <w:pPr>
        <w:jc w:val="right"/>
        <w:rPr>
          <w:i/>
          <w:sz w:val="20"/>
          <w:szCs w:val="20"/>
        </w:rPr>
      </w:pPr>
      <w:r w:rsidRPr="00F9475A">
        <w:rPr>
          <w:bCs/>
          <w:i/>
          <w:sz w:val="20"/>
          <w:szCs w:val="20"/>
        </w:rPr>
        <w:t>umów zlecenia i umów o dzieło w Uniwersytecie Szczecińskim</w:t>
      </w:r>
    </w:p>
    <w:p w:rsidR="00535CB6" w:rsidRPr="00535CB6" w:rsidRDefault="00535CB6" w:rsidP="00535CB6">
      <w:pPr>
        <w:spacing w:after="100" w:afterAutospacing="1" w:line="20" w:lineRule="atLeast"/>
        <w:jc w:val="center"/>
        <w:rPr>
          <w:b/>
          <w:bCs/>
          <w:sz w:val="22"/>
          <w:szCs w:val="22"/>
        </w:rPr>
      </w:pPr>
      <w:r w:rsidRPr="00535CB6">
        <w:rPr>
          <w:b/>
          <w:bCs/>
          <w:sz w:val="22"/>
          <w:szCs w:val="22"/>
        </w:rPr>
        <w:t>Informacje o przetwarzaniu danych</w:t>
      </w:r>
    </w:p>
    <w:p w:rsidR="00535CB6" w:rsidRPr="00535CB6" w:rsidRDefault="00535CB6" w:rsidP="00535CB6">
      <w:pPr>
        <w:spacing w:after="100" w:afterAutospacing="1" w:line="20" w:lineRule="atLeast"/>
        <w:jc w:val="center"/>
        <w:rPr>
          <w:bCs/>
          <w:sz w:val="22"/>
          <w:szCs w:val="22"/>
        </w:rPr>
      </w:pPr>
      <w:r w:rsidRPr="00535CB6">
        <w:rPr>
          <w:bCs/>
          <w:sz w:val="22"/>
          <w:szCs w:val="22"/>
        </w:rPr>
        <w:t>umowy cywilnoprawne</w:t>
      </w:r>
    </w:p>
    <w:p w:rsidR="00535CB6" w:rsidRPr="00535CB6" w:rsidRDefault="00535CB6" w:rsidP="00535CB6">
      <w:pPr>
        <w:jc w:val="both"/>
        <w:rPr>
          <w:rFonts w:eastAsiaTheme="minorHAnsi"/>
          <w:sz w:val="22"/>
          <w:szCs w:val="22"/>
          <w:lang w:eastAsia="en-US"/>
        </w:rPr>
      </w:pPr>
      <w:r w:rsidRPr="00535CB6">
        <w:rPr>
          <w:rFonts w:eastAsiaTheme="minorHAnsi"/>
          <w:sz w:val="22"/>
          <w:szCs w:val="22"/>
          <w:lang w:eastAsia="en-US"/>
        </w:rPr>
        <w:t xml:space="preserve">Zgodnie z art. 13 </w:t>
      </w:r>
      <w:r w:rsidRPr="00535CB6">
        <w:rPr>
          <w:sz w:val="22"/>
          <w:szCs w:val="22"/>
        </w:rPr>
        <w:t xml:space="preserve">DYREKTYWY PARLAMENTU EUROPEJSKIEGO I RADY (UE) 2016/680 </w:t>
      </w:r>
      <w:r w:rsidRPr="00535CB6">
        <w:rPr>
          <w:sz w:val="22"/>
          <w:szCs w:val="22"/>
        </w:rPr>
        <w:br/>
        <w:t xml:space="preserve">z dnia 27 kwietnia 2016 r. </w:t>
      </w:r>
      <w:r w:rsidRPr="00535CB6">
        <w:rPr>
          <w:i/>
          <w:sz w:val="22"/>
          <w:szCs w:val="22"/>
        </w:rPr>
        <w:t xml:space="preserve">w </w:t>
      </w:r>
      <w:r w:rsidRPr="00535CB6">
        <w:rPr>
          <w:i/>
          <w:iCs/>
          <w:sz w:val="22"/>
          <w:szCs w:val="22"/>
        </w:rPr>
        <w:t>sprawie ochrony osób fizycznych</w:t>
      </w:r>
      <w:r w:rsidRPr="00535CB6">
        <w:rPr>
          <w:i/>
          <w:sz w:val="22"/>
          <w:szCs w:val="22"/>
        </w:rPr>
        <w:t xml:space="preserve"> w </w:t>
      </w:r>
      <w:r w:rsidRPr="00535CB6">
        <w:rPr>
          <w:i/>
          <w:iCs/>
          <w:sz w:val="22"/>
          <w:szCs w:val="22"/>
        </w:rPr>
        <w:t>związku</w:t>
      </w:r>
      <w:r w:rsidRPr="00535CB6">
        <w:rPr>
          <w:i/>
          <w:sz w:val="22"/>
          <w:szCs w:val="22"/>
        </w:rPr>
        <w:t xml:space="preserve"> z </w:t>
      </w:r>
      <w:r w:rsidRPr="00535CB6">
        <w:rPr>
          <w:i/>
          <w:iCs/>
          <w:sz w:val="22"/>
          <w:szCs w:val="22"/>
        </w:rPr>
        <w:t>przetwarzaniem danych osobowych</w:t>
      </w:r>
      <w:r w:rsidRPr="00535CB6">
        <w:rPr>
          <w:i/>
          <w:sz w:val="22"/>
          <w:szCs w:val="22"/>
        </w:rPr>
        <w:t xml:space="preserve"> przez </w:t>
      </w:r>
      <w:r w:rsidRPr="00535CB6">
        <w:rPr>
          <w:i/>
          <w:iCs/>
          <w:sz w:val="22"/>
          <w:szCs w:val="22"/>
        </w:rPr>
        <w:t>właściwe organy</w:t>
      </w:r>
      <w:r w:rsidRPr="00535CB6">
        <w:rPr>
          <w:i/>
          <w:sz w:val="22"/>
          <w:szCs w:val="22"/>
        </w:rPr>
        <w:t xml:space="preserve"> do </w:t>
      </w:r>
      <w:r w:rsidRPr="00535CB6">
        <w:rPr>
          <w:i/>
          <w:iCs/>
          <w:sz w:val="22"/>
          <w:szCs w:val="22"/>
        </w:rPr>
        <w:t>celów zapobiegania przestępczości</w:t>
      </w:r>
      <w:r w:rsidRPr="00535CB6">
        <w:rPr>
          <w:i/>
          <w:sz w:val="22"/>
          <w:szCs w:val="22"/>
        </w:rPr>
        <w:t xml:space="preserve">, prowadzenia postępowań przygotowawczych, wykrywania i ścigania czynów zabronionych i wykonywania kar, w </w:t>
      </w:r>
      <w:r w:rsidRPr="00535CB6">
        <w:rPr>
          <w:i/>
          <w:iCs/>
          <w:sz w:val="22"/>
          <w:szCs w:val="22"/>
        </w:rPr>
        <w:t>sprawie</w:t>
      </w:r>
      <w:r w:rsidRPr="00535CB6">
        <w:rPr>
          <w:i/>
          <w:sz w:val="22"/>
          <w:szCs w:val="22"/>
        </w:rPr>
        <w:t xml:space="preserve"> swobodnego przepływu takich </w:t>
      </w:r>
      <w:r w:rsidRPr="00535CB6">
        <w:rPr>
          <w:i/>
          <w:iCs/>
          <w:sz w:val="22"/>
          <w:szCs w:val="22"/>
        </w:rPr>
        <w:t>danych</w:t>
      </w:r>
      <w:r w:rsidRPr="00535CB6">
        <w:rPr>
          <w:i/>
          <w:sz w:val="22"/>
          <w:szCs w:val="22"/>
        </w:rPr>
        <w:t xml:space="preserve"> oraz uchylająca decyzję ramową Rady 2008/977/WSiSW</w:t>
      </w:r>
      <w:r w:rsidRPr="00535CB6">
        <w:rPr>
          <w:i/>
          <w:sz w:val="22"/>
          <w:szCs w:val="22"/>
        </w:rPr>
        <w:br/>
      </w:r>
      <w:r w:rsidRPr="00535CB6">
        <w:rPr>
          <w:rFonts w:eastAsiaTheme="minorHAnsi"/>
          <w:i/>
          <w:sz w:val="22"/>
          <w:szCs w:val="22"/>
          <w:lang w:eastAsia="en-US"/>
        </w:rPr>
        <w:t>(Dz. Urz. UE L 119 z 04.05.2016)</w:t>
      </w:r>
      <w:r w:rsidRPr="00535CB6">
        <w:rPr>
          <w:rFonts w:eastAsiaTheme="minorHAnsi"/>
          <w:sz w:val="22"/>
          <w:szCs w:val="22"/>
          <w:lang w:eastAsia="en-US"/>
        </w:rPr>
        <w:t xml:space="preserve"> informuje się, iż:</w:t>
      </w:r>
    </w:p>
    <w:p w:rsidR="00535CB6" w:rsidRPr="00535CB6" w:rsidRDefault="00535CB6" w:rsidP="00535CB6">
      <w:pPr>
        <w:jc w:val="both"/>
        <w:rPr>
          <w:sz w:val="22"/>
          <w:szCs w:val="22"/>
        </w:rPr>
      </w:pPr>
    </w:p>
    <w:p w:rsidR="00535CB6" w:rsidRPr="00535CB6" w:rsidRDefault="00535CB6" w:rsidP="00535CB6">
      <w:pPr>
        <w:numPr>
          <w:ilvl w:val="0"/>
          <w:numId w:val="4"/>
        </w:numPr>
        <w:spacing w:after="100" w:afterAutospacing="1" w:line="20" w:lineRule="atLeast"/>
        <w:contextualSpacing/>
        <w:jc w:val="both"/>
        <w:rPr>
          <w:sz w:val="22"/>
          <w:szCs w:val="22"/>
        </w:rPr>
      </w:pPr>
      <w:r w:rsidRPr="00535CB6">
        <w:rPr>
          <w:sz w:val="22"/>
          <w:szCs w:val="22"/>
        </w:rPr>
        <w:t xml:space="preserve">Administratorem Pani/a danych osobowych jest Uniwersytet Szczeciński z siedzibą </w:t>
      </w:r>
      <w:r w:rsidRPr="00535CB6">
        <w:rPr>
          <w:sz w:val="22"/>
          <w:szCs w:val="22"/>
        </w:rPr>
        <w:br/>
        <w:t>w Szczecinie, al. Papieża Jana Pawła II 22a, 70-453 Szczecin, e-mail: rektorat@univ.szczecin.pl</w:t>
      </w:r>
    </w:p>
    <w:p w:rsidR="00535CB6" w:rsidRPr="00535CB6" w:rsidRDefault="00535CB6" w:rsidP="00535CB6">
      <w:pPr>
        <w:numPr>
          <w:ilvl w:val="0"/>
          <w:numId w:val="4"/>
        </w:numPr>
        <w:spacing w:after="100" w:afterAutospacing="1" w:line="20" w:lineRule="atLeast"/>
        <w:jc w:val="both"/>
        <w:rPr>
          <w:sz w:val="22"/>
          <w:szCs w:val="22"/>
        </w:rPr>
      </w:pPr>
      <w:r w:rsidRPr="00535CB6">
        <w:rPr>
          <w:sz w:val="22"/>
          <w:szCs w:val="22"/>
        </w:rPr>
        <w:t>W sprawach związanych z Pani/a danymi proszę kontaktować się z Inspektorem Ochrony Danych, e-mail: iod@usz.edu.pl</w:t>
      </w:r>
    </w:p>
    <w:p w:rsidR="00535CB6" w:rsidRPr="00535CB6" w:rsidRDefault="00535CB6" w:rsidP="00535CB6">
      <w:pPr>
        <w:numPr>
          <w:ilvl w:val="0"/>
          <w:numId w:val="4"/>
        </w:numPr>
        <w:spacing w:after="100" w:afterAutospacing="1" w:line="20" w:lineRule="atLeast"/>
        <w:jc w:val="both"/>
        <w:rPr>
          <w:sz w:val="22"/>
          <w:szCs w:val="22"/>
        </w:rPr>
      </w:pPr>
      <w:r w:rsidRPr="00535CB6">
        <w:rPr>
          <w:sz w:val="22"/>
          <w:szCs w:val="22"/>
        </w:rPr>
        <w:t>Dane będą przetwarzane w celu realizacji umowy.</w:t>
      </w:r>
    </w:p>
    <w:p w:rsidR="00535CB6" w:rsidRPr="00535CB6" w:rsidRDefault="00535CB6" w:rsidP="00535CB6">
      <w:pPr>
        <w:numPr>
          <w:ilvl w:val="0"/>
          <w:numId w:val="4"/>
        </w:numPr>
        <w:spacing w:after="100" w:afterAutospacing="1" w:line="20" w:lineRule="atLeast"/>
        <w:jc w:val="both"/>
        <w:rPr>
          <w:sz w:val="22"/>
          <w:szCs w:val="22"/>
        </w:rPr>
      </w:pPr>
      <w:r w:rsidRPr="00535CB6">
        <w:rPr>
          <w:sz w:val="22"/>
          <w:szCs w:val="22"/>
        </w:rPr>
        <w:t xml:space="preserve">Podstawą prawną do przetwarzania danych jest odpowiednio: ustawa z dnia 27 lipca 2005 r. Prawo o szkolnictwie wyższym (tekst jedn. Dz. U. z 2017 r.,poz. 2183 ze zm.); rozporządzenie Ministra Nauki i Szkolnictwa Wyższego z dnia 14 września 2011 r. w sprawie wysokości </w:t>
      </w:r>
      <w:r w:rsidRPr="00535CB6">
        <w:rPr>
          <w:sz w:val="22"/>
          <w:szCs w:val="22"/>
        </w:rPr>
        <w:br/>
        <w:t xml:space="preserve">i warunków wypłacania wynagrodzenia promotorowi oraz za recenzje i opinie w przewodzie doktorskim, postępowaniu habilitacyjnym oraz postępowaniu o nadanie tytułu profesora (tekst jedn. Dz. U. z 2014 r., poz. 48); ustawy z dnia 4 lutego 1994 r. o prawie autorskim i prawach pokrewnych (tekst jedn. z 2017 r., poz. 880 ze zm.), Art.6 ust. 1 lit.c ogólnego rozporządzenia o ochronie danych osobowych z dnia 27 kwietnia 2016 r. (Dz. Urz. UE L 119 </w:t>
      </w:r>
      <w:r w:rsidRPr="00535CB6">
        <w:rPr>
          <w:sz w:val="22"/>
          <w:szCs w:val="22"/>
        </w:rPr>
        <w:br/>
        <w:t xml:space="preserve">z 04.05.2016). </w:t>
      </w:r>
    </w:p>
    <w:p w:rsidR="00535CB6" w:rsidRPr="00535CB6" w:rsidRDefault="00535CB6" w:rsidP="00535CB6">
      <w:pPr>
        <w:numPr>
          <w:ilvl w:val="0"/>
          <w:numId w:val="4"/>
        </w:numPr>
        <w:spacing w:after="100" w:afterAutospacing="1" w:line="20" w:lineRule="atLeast"/>
        <w:jc w:val="both"/>
        <w:rPr>
          <w:sz w:val="22"/>
          <w:szCs w:val="22"/>
        </w:rPr>
      </w:pPr>
      <w:r w:rsidRPr="00535CB6">
        <w:rPr>
          <w:sz w:val="22"/>
          <w:szCs w:val="22"/>
        </w:rPr>
        <w:t xml:space="preserve">Dane mogą być udostępniane osobom trzecim na podstawie umowy powierzenia przetwarzania danych osobowych w celu prawidłowej realizacji usług określonych w umowie powierzenia. </w:t>
      </w:r>
    </w:p>
    <w:p w:rsidR="00535CB6" w:rsidRPr="00535CB6" w:rsidRDefault="00535CB6" w:rsidP="00535CB6">
      <w:pPr>
        <w:numPr>
          <w:ilvl w:val="0"/>
          <w:numId w:val="4"/>
        </w:numPr>
        <w:spacing w:after="100" w:afterAutospacing="1" w:line="20" w:lineRule="atLeast"/>
        <w:jc w:val="both"/>
        <w:rPr>
          <w:sz w:val="22"/>
          <w:szCs w:val="22"/>
        </w:rPr>
      </w:pPr>
      <w:r w:rsidRPr="00535CB6">
        <w:rPr>
          <w:sz w:val="22"/>
          <w:szCs w:val="22"/>
        </w:rPr>
        <w:t xml:space="preserve"> Dane będą przetwarzane do czasu zakończenia umowy, do czasu wygaśnięcia zobowiązań wynikających z treści zawartej umowy. </w:t>
      </w:r>
    </w:p>
    <w:p w:rsidR="00535CB6" w:rsidRPr="00535CB6" w:rsidRDefault="00535CB6" w:rsidP="00535CB6">
      <w:pPr>
        <w:numPr>
          <w:ilvl w:val="0"/>
          <w:numId w:val="4"/>
        </w:numPr>
        <w:spacing w:after="100" w:afterAutospacing="1" w:line="20" w:lineRule="atLeast"/>
        <w:jc w:val="both"/>
        <w:rPr>
          <w:sz w:val="22"/>
          <w:szCs w:val="22"/>
        </w:rPr>
      </w:pPr>
      <w:r w:rsidRPr="00535CB6">
        <w:rPr>
          <w:sz w:val="22"/>
          <w:szCs w:val="22"/>
        </w:rPr>
        <w:t>Ma Pan/i prawo dostępu do swoich danych osobowych, ich sprostowania, usunięcia lub ograniczenia przetwarzania.</w:t>
      </w:r>
    </w:p>
    <w:p w:rsidR="00535CB6" w:rsidRPr="00535CB6" w:rsidRDefault="00535CB6" w:rsidP="00535CB6">
      <w:pPr>
        <w:numPr>
          <w:ilvl w:val="0"/>
          <w:numId w:val="4"/>
        </w:numPr>
        <w:spacing w:after="100" w:afterAutospacing="1" w:line="20" w:lineRule="atLeast"/>
        <w:jc w:val="both"/>
        <w:rPr>
          <w:sz w:val="22"/>
          <w:szCs w:val="22"/>
        </w:rPr>
      </w:pPr>
      <w:r w:rsidRPr="00535CB6">
        <w:rPr>
          <w:sz w:val="22"/>
          <w:szCs w:val="22"/>
        </w:rPr>
        <w:t>Ma Pan/i prawo do wniesienia sprzeciwu wobec dalszego przetwarzania, a w przypadku wyrażenia zgody na przetwarzanie danych do jej wycofanie. Skorzystanie  z prawa cofnięcia zgody nie ma wpływu na przetwarzanie, które miało miejsce do momentu wycofania zgody.</w:t>
      </w:r>
    </w:p>
    <w:p w:rsidR="00535CB6" w:rsidRPr="00535CB6" w:rsidRDefault="00535CB6" w:rsidP="00535CB6">
      <w:pPr>
        <w:numPr>
          <w:ilvl w:val="0"/>
          <w:numId w:val="4"/>
        </w:numPr>
        <w:spacing w:after="100" w:afterAutospacing="1" w:line="20" w:lineRule="atLeast"/>
        <w:jc w:val="both"/>
        <w:rPr>
          <w:sz w:val="22"/>
          <w:szCs w:val="22"/>
        </w:rPr>
      </w:pPr>
      <w:r w:rsidRPr="00535CB6">
        <w:rPr>
          <w:sz w:val="22"/>
          <w:szCs w:val="22"/>
        </w:rPr>
        <w:t>Ma Pan/i także prawo do przenoszenia danych (w szczególności historii transakcji).</w:t>
      </w:r>
    </w:p>
    <w:p w:rsidR="00535CB6" w:rsidRPr="00535CB6" w:rsidRDefault="00535CB6" w:rsidP="00535CB6">
      <w:pPr>
        <w:numPr>
          <w:ilvl w:val="0"/>
          <w:numId w:val="4"/>
        </w:numPr>
        <w:spacing w:after="100" w:afterAutospacing="1" w:line="20" w:lineRule="atLeast"/>
        <w:jc w:val="both"/>
        <w:rPr>
          <w:sz w:val="22"/>
          <w:szCs w:val="22"/>
        </w:rPr>
      </w:pPr>
      <w:r w:rsidRPr="00535CB6">
        <w:rPr>
          <w:sz w:val="22"/>
          <w:szCs w:val="22"/>
        </w:rPr>
        <w:t xml:space="preserve">Przysługuje Pani/u prawo wniesienia skargi do organu nadzorczego Urzędu Ochrony Danych Osobowych. </w:t>
      </w:r>
    </w:p>
    <w:p w:rsidR="00535CB6" w:rsidRPr="00535CB6" w:rsidRDefault="00535CB6" w:rsidP="00535CB6">
      <w:pPr>
        <w:keepNext/>
        <w:keepLines/>
        <w:spacing w:line="20" w:lineRule="atLeast"/>
        <w:jc w:val="both"/>
        <w:outlineLvl w:val="1"/>
        <w:rPr>
          <w:rFonts w:eastAsiaTheme="majorEastAsia"/>
          <w:b/>
          <w:noProof/>
          <w:color w:val="000000" w:themeColor="text1"/>
          <w:sz w:val="22"/>
          <w:szCs w:val="22"/>
          <w:lang w:eastAsia="en-US"/>
        </w:rPr>
      </w:pPr>
      <w:r w:rsidRPr="00535CB6">
        <w:rPr>
          <w:rFonts w:eastAsiaTheme="minorHAnsi"/>
          <w:b/>
          <w:sz w:val="22"/>
          <w:szCs w:val="22"/>
          <w:lang w:eastAsia="en-US"/>
        </w:rPr>
        <w:t xml:space="preserve">Klauzula </w:t>
      </w:r>
      <w:r w:rsidRPr="00535CB6">
        <w:rPr>
          <w:rFonts w:eastAsiaTheme="majorEastAsia"/>
          <w:b/>
          <w:noProof/>
          <w:color w:val="000000" w:themeColor="text1"/>
          <w:sz w:val="22"/>
          <w:szCs w:val="22"/>
          <w:lang w:eastAsia="en-US"/>
        </w:rPr>
        <w:t xml:space="preserve">zgody na przetwarzanie danych osobowych </w:t>
      </w:r>
    </w:p>
    <w:p w:rsidR="00535CB6" w:rsidRPr="00535CB6" w:rsidRDefault="00535CB6" w:rsidP="00535CB6">
      <w:pPr>
        <w:spacing w:after="160" w:line="20" w:lineRule="atLeast"/>
        <w:jc w:val="both"/>
        <w:rPr>
          <w:rFonts w:eastAsiaTheme="minorHAnsi"/>
          <w:sz w:val="22"/>
          <w:szCs w:val="22"/>
          <w:lang w:eastAsia="en-US"/>
        </w:rPr>
      </w:pPr>
      <w:r w:rsidRPr="00535CB6">
        <w:rPr>
          <w:rFonts w:eastAsiaTheme="minorHAnsi"/>
          <w:sz w:val="22"/>
          <w:szCs w:val="22"/>
          <w:lang w:eastAsia="en-US"/>
        </w:rPr>
        <w:t>1. Wyrażam zgodę na przetwarzanie moich danych osobowych przez administratora danych, którym jest Uniwersytet Szczeciński z siedzibą w Szczecinie, al. Papieża Jana Pawła II 22 a, 70-453 Szczecin.</w:t>
      </w:r>
    </w:p>
    <w:p w:rsidR="00535CB6" w:rsidRPr="00535CB6" w:rsidRDefault="00535CB6" w:rsidP="00535CB6">
      <w:pPr>
        <w:spacing w:after="160" w:line="20" w:lineRule="atLeast"/>
        <w:jc w:val="both"/>
        <w:rPr>
          <w:rFonts w:eastAsiaTheme="minorHAnsi"/>
          <w:sz w:val="22"/>
          <w:szCs w:val="22"/>
          <w:lang w:eastAsia="en-US"/>
        </w:rPr>
      </w:pPr>
      <w:r w:rsidRPr="00535CB6">
        <w:rPr>
          <w:rFonts w:eastAsiaTheme="minorHAnsi"/>
          <w:sz w:val="22"/>
          <w:szCs w:val="22"/>
          <w:lang w:eastAsia="en-US"/>
        </w:rPr>
        <w:t>2. Podaję dane osobowe dobrowolnie i oświadczam, że są one zgodne z prawdą.</w:t>
      </w:r>
    </w:p>
    <w:p w:rsidR="00535CB6" w:rsidRPr="00535CB6" w:rsidRDefault="00535CB6" w:rsidP="00535CB6">
      <w:pPr>
        <w:spacing w:after="160" w:line="20" w:lineRule="atLeast"/>
        <w:jc w:val="both"/>
        <w:rPr>
          <w:rFonts w:eastAsiaTheme="minorHAnsi"/>
          <w:sz w:val="22"/>
          <w:szCs w:val="22"/>
          <w:lang w:eastAsia="en-US"/>
        </w:rPr>
      </w:pPr>
      <w:r w:rsidRPr="00535CB6">
        <w:rPr>
          <w:rFonts w:eastAsiaTheme="minorHAnsi"/>
          <w:sz w:val="22"/>
          <w:szCs w:val="22"/>
          <w:lang w:eastAsia="en-US"/>
        </w:rPr>
        <w:t>3. Zapoznałem(-am) się z treścią klauzuli informacyjnej, w tym z informacją o celu i sposobach przetwarzania danych osobowych oraz prawie dostępu do treści swoich danych i prawie ich poprawiania.</w:t>
      </w:r>
    </w:p>
    <w:p w:rsidR="00535CB6" w:rsidRPr="00535CB6" w:rsidRDefault="00535CB6" w:rsidP="00535CB6">
      <w:r w:rsidRPr="00535CB6">
        <w:lastRenderedPageBreak/>
        <w:tab/>
      </w:r>
      <w:r w:rsidRPr="00535CB6">
        <w:tab/>
      </w:r>
      <w:r w:rsidRPr="00535CB6">
        <w:tab/>
      </w:r>
      <w:r w:rsidRPr="00535CB6">
        <w:tab/>
      </w:r>
      <w:r w:rsidRPr="00535CB6">
        <w:tab/>
      </w:r>
      <w:r w:rsidRPr="00535CB6">
        <w:tab/>
      </w:r>
      <w:r w:rsidRPr="00535CB6">
        <w:tab/>
      </w:r>
      <w:r w:rsidRPr="00535CB6">
        <w:tab/>
        <w:t>…………………………………..</w:t>
      </w:r>
    </w:p>
    <w:p w:rsidR="00C07CD6" w:rsidRPr="00535CB6" w:rsidRDefault="00535CB6" w:rsidP="00535CB6">
      <w:pPr>
        <w:ind w:firstLine="708"/>
      </w:pPr>
      <w:r w:rsidRPr="00535CB6">
        <w:tab/>
      </w:r>
      <w:r w:rsidRPr="00535CB6">
        <w:tab/>
      </w:r>
      <w:r w:rsidRPr="00535CB6">
        <w:tab/>
      </w:r>
      <w:r w:rsidRPr="00535CB6">
        <w:tab/>
      </w:r>
      <w:r w:rsidRPr="00535CB6">
        <w:tab/>
      </w:r>
      <w:r w:rsidRPr="00535CB6">
        <w:tab/>
      </w:r>
      <w:r w:rsidRPr="00535CB6">
        <w:tab/>
      </w:r>
      <w:r w:rsidRPr="00535CB6">
        <w:tab/>
        <w:t>(data i czytelny podpis)</w:t>
      </w:r>
    </w:p>
    <w:sectPr w:rsidR="00C07CD6" w:rsidRPr="00535CB6" w:rsidSect="00FE4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FD" w:rsidRDefault="00FE43FD" w:rsidP="00FE43FD">
      <w:r>
        <w:separator/>
      </w:r>
    </w:p>
  </w:endnote>
  <w:endnote w:type="continuationSeparator" w:id="0">
    <w:p w:rsidR="00FE43FD" w:rsidRDefault="00FE43FD" w:rsidP="00FE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FD" w:rsidRDefault="00FE43FD" w:rsidP="00FE43FD">
      <w:r>
        <w:separator/>
      </w:r>
    </w:p>
  </w:footnote>
  <w:footnote w:type="continuationSeparator" w:id="0">
    <w:p w:rsidR="00FE43FD" w:rsidRDefault="00FE43FD" w:rsidP="00FE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17806"/>
    <w:multiLevelType w:val="hybridMultilevel"/>
    <w:tmpl w:val="B7DE3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179F"/>
    <w:multiLevelType w:val="hybridMultilevel"/>
    <w:tmpl w:val="C8749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66E"/>
    <w:multiLevelType w:val="hybridMultilevel"/>
    <w:tmpl w:val="1ED4220C"/>
    <w:lvl w:ilvl="0" w:tplc="999EBE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838F1"/>
    <w:multiLevelType w:val="hybridMultilevel"/>
    <w:tmpl w:val="4F248EB0"/>
    <w:lvl w:ilvl="0" w:tplc="AF5A9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B42ECE"/>
    <w:multiLevelType w:val="hybridMultilevel"/>
    <w:tmpl w:val="EB96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23"/>
    <w:rsid w:val="00037769"/>
    <w:rsid w:val="00071B6D"/>
    <w:rsid w:val="001419F7"/>
    <w:rsid w:val="0027324C"/>
    <w:rsid w:val="002F26E9"/>
    <w:rsid w:val="003668BE"/>
    <w:rsid w:val="00535CB6"/>
    <w:rsid w:val="006E0FAC"/>
    <w:rsid w:val="007E088D"/>
    <w:rsid w:val="00824D01"/>
    <w:rsid w:val="00925C5A"/>
    <w:rsid w:val="00992B4B"/>
    <w:rsid w:val="00C07CD6"/>
    <w:rsid w:val="00C40FD9"/>
    <w:rsid w:val="00D57B23"/>
    <w:rsid w:val="00DA44B8"/>
    <w:rsid w:val="00F72602"/>
    <w:rsid w:val="00F9475A"/>
    <w:rsid w:val="00F95336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20C71-3619-4C1B-B0D5-9B7069B8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B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53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336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C07CD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3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3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642DE104</Template>
  <TotalTime>0</TotalTime>
  <Pages>1</Pages>
  <Words>451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Giedrys</dc:creator>
  <cp:keywords/>
  <dc:description/>
  <cp:lastModifiedBy>Renata Słomińska-Walkowiak</cp:lastModifiedBy>
  <cp:revision>2</cp:revision>
  <cp:lastPrinted>2018-09-28T10:49:00Z</cp:lastPrinted>
  <dcterms:created xsi:type="dcterms:W3CDTF">2019-10-01T10:21:00Z</dcterms:created>
  <dcterms:modified xsi:type="dcterms:W3CDTF">2019-10-01T10:21:00Z</dcterms:modified>
</cp:coreProperties>
</file>